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F7BC11" w14:textId="77777777" w:rsidR="00E132A0" w:rsidRDefault="00E132A0" w:rsidP="00E132A0">
      <w:pPr>
        <w:spacing w:line="360" w:lineRule="auto"/>
        <w:rPr>
          <w:b/>
          <w:bCs/>
          <w:sz w:val="24"/>
          <w:szCs w:val="24"/>
          <w:lang w:val="ro-RO"/>
        </w:rPr>
      </w:pPr>
    </w:p>
    <w:p w14:paraId="0D107D01" w14:textId="77777777" w:rsidR="00E132A0" w:rsidRDefault="00E132A0" w:rsidP="00E132A0">
      <w:pPr>
        <w:spacing w:line="360" w:lineRule="auto"/>
        <w:rPr>
          <w:b/>
          <w:bCs/>
          <w:sz w:val="24"/>
          <w:szCs w:val="24"/>
          <w:lang w:val="ro-RO"/>
        </w:rPr>
      </w:pPr>
    </w:p>
    <w:p w14:paraId="1EF6B311" w14:textId="190FC54B" w:rsidR="00E132A0" w:rsidRDefault="00E132A0" w:rsidP="00E132A0">
      <w:pPr>
        <w:spacing w:line="360" w:lineRule="auto"/>
        <w:jc w:val="center"/>
        <w:rPr>
          <w:b/>
          <w:bCs/>
          <w:sz w:val="24"/>
          <w:szCs w:val="24"/>
          <w:lang w:val="ro-RO"/>
        </w:rPr>
      </w:pPr>
      <w:bookmarkStart w:id="0" w:name="_GoBack"/>
      <w:bookmarkEnd w:id="0"/>
      <w:r>
        <w:rPr>
          <w:b/>
          <w:bCs/>
          <w:sz w:val="24"/>
          <w:szCs w:val="24"/>
          <w:lang w:val="ro-RO"/>
        </w:rPr>
        <w:t>Structură organizatorică</w:t>
      </w:r>
    </w:p>
    <w:p w14:paraId="79405350" w14:textId="77777777" w:rsidR="00E132A0" w:rsidRDefault="00E132A0" w:rsidP="00E132A0">
      <w:pPr>
        <w:numPr>
          <w:ilvl w:val="0"/>
          <w:numId w:val="1"/>
        </w:numPr>
        <w:spacing w:line="360" w:lineRule="auto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Adunarea Generală a Asociaților – organul de conducere a Asociației;</w:t>
      </w:r>
    </w:p>
    <w:p w14:paraId="33C9107C" w14:textId="77777777" w:rsidR="00E132A0" w:rsidRDefault="00E132A0" w:rsidP="00E132A0">
      <w:pPr>
        <w:numPr>
          <w:ilvl w:val="0"/>
          <w:numId w:val="1"/>
        </w:numPr>
        <w:spacing w:line="360" w:lineRule="auto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Consiliul Director – organ executiv;</w:t>
      </w:r>
    </w:p>
    <w:p w14:paraId="438A3898" w14:textId="77777777" w:rsidR="00E132A0" w:rsidRDefault="00E132A0" w:rsidP="00E132A0">
      <w:pPr>
        <w:numPr>
          <w:ilvl w:val="0"/>
          <w:numId w:val="1"/>
        </w:numPr>
        <w:spacing w:line="360" w:lineRule="auto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Cenzor – responsabil financiar-contabil.</w:t>
      </w:r>
    </w:p>
    <w:p w14:paraId="48CADEE5" w14:textId="77777777" w:rsidR="00FD3A2A" w:rsidRDefault="00FD3A2A"/>
    <w:sectPr w:rsidR="00FD3A2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4774126"/>
    <w:multiLevelType w:val="hybridMultilevel"/>
    <w:tmpl w:val="74EAA6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B7B"/>
    <w:rsid w:val="007168E1"/>
    <w:rsid w:val="00D50B7B"/>
    <w:rsid w:val="00E132A0"/>
    <w:rsid w:val="00FD3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9E700"/>
  <w15:chartTrackingRefBased/>
  <w15:docId w15:val="{98390041-5D59-4074-9162-BB100BAF4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32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</Words>
  <Characters>149</Characters>
  <Application>Microsoft Office Word</Application>
  <DocSecurity>0</DocSecurity>
  <Lines>1</Lines>
  <Paragraphs>1</Paragraphs>
  <ScaleCrop>false</ScaleCrop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Razvan Gheorghe</dc:creator>
  <cp:keywords/>
  <dc:description/>
  <cp:lastModifiedBy>Razvan Gheorghe</cp:lastModifiedBy>
  <cp:revision>2</cp:revision>
  <dcterms:created xsi:type="dcterms:W3CDTF">2024-02-14T16:19:00Z</dcterms:created>
  <dcterms:modified xsi:type="dcterms:W3CDTF">2024-02-14T16:19:00Z</dcterms:modified>
</cp:coreProperties>
</file>